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b w:val="1"/>
          <w:bCs w:val="1"/>
          <w:sz w:val="26"/>
          <w:szCs w:val="26"/>
        </w:rPr>
      </w:pPr>
      <w:r>
        <w:rPr>
          <w:rStyle w:val="Aucun"/>
          <w:rFonts w:ascii="Times New Roman" w:hAnsi="Times New Roman"/>
          <w:b w:val="1"/>
          <w:bCs w:val="1"/>
          <w:sz w:val="26"/>
          <w:szCs w:val="26"/>
          <w14:textOutline w14:w="12700" w14:cap="flat">
            <w14:noFill/>
            <w14:miter w14:lim="400000"/>
          </w14:textOutline>
        </w:rPr>
        <w:drawing xmlns:a="http://schemas.openxmlformats.org/drawingml/2006/main">
          <wp:inline distT="0" distB="0" distL="0" distR="0">
            <wp:extent cx="6692900" cy="1777365"/>
            <wp:effectExtent l="0" t="0" r="0" b="0"/>
            <wp:docPr id="1073741825" name="officeArt object" descr="Une image contenant texte, Police, capture d’écran, carte de visit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e image contenant texte, Police, capture d’écran, carte de visiteLe contenu généré par l’IA peut être incorrect." descr="Une image contenant texte, Police, capture d’écran, carte de visite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17773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Corps A"/>
        <w:rPr>
          <w:rStyle w:val="Aucun"/>
          <w:b w:val="1"/>
          <w:bCs w:val="1"/>
          <w:sz w:val="26"/>
          <w:szCs w:val="26"/>
        </w:rPr>
      </w:pPr>
    </w:p>
    <w:p>
      <w:pPr>
        <w:pStyle w:val="Corps B"/>
        <w:ind w:firstLine="142"/>
        <w:jc w:val="center"/>
        <w:rPr>
          <w:rStyle w:val="Aucun"/>
          <w:rFonts w:ascii="Arial Black" w:cs="Arial Black" w:hAnsi="Arial Black" w:eastAsia="Arial Black"/>
          <w:outline w:val="0"/>
          <w:color w:val="d8006e"/>
          <w:sz w:val="28"/>
          <w:szCs w:val="28"/>
          <w:u w:color="d8006e"/>
          <w14:textFill>
            <w14:solidFill>
              <w14:srgbClr w14:val="D8006E"/>
            </w14:solidFill>
          </w14:textFill>
        </w:rPr>
      </w:pPr>
      <w:r>
        <w:rPr>
          <w:rStyle w:val="Aucun"/>
          <w:rFonts w:ascii="Arial Black" w:hAnsi="Arial Black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Assembl</w:t>
      </w:r>
      <w:r>
        <w:rPr>
          <w:rStyle w:val="Aucun"/>
          <w:rFonts w:ascii="Arial Black" w:hAnsi="Arial Black" w:hint="default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é</w:t>
      </w:r>
      <w:r>
        <w:rPr>
          <w:rStyle w:val="Aucun"/>
          <w:rFonts w:ascii="Arial Black" w:hAnsi="Arial Black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e G</w:t>
      </w:r>
      <w:r>
        <w:rPr>
          <w:rStyle w:val="Aucun"/>
          <w:rFonts w:ascii="Arial Black" w:hAnsi="Arial Black" w:hint="default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é</w:t>
      </w:r>
      <w:r>
        <w:rPr>
          <w:rStyle w:val="Aucun"/>
          <w:rFonts w:ascii="Arial Black" w:hAnsi="Arial Black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n</w:t>
      </w:r>
      <w:r>
        <w:rPr>
          <w:rStyle w:val="Aucun"/>
          <w:rFonts w:ascii="Arial Black" w:hAnsi="Arial Black" w:hint="default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é</w:t>
      </w:r>
      <w:r>
        <w:rPr>
          <w:rStyle w:val="Aucun"/>
          <w:rFonts w:ascii="Arial Black" w:hAnsi="Arial Black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rale de l</w:t>
      </w:r>
      <w:r>
        <w:rPr>
          <w:rStyle w:val="Aucun"/>
          <w:rFonts w:ascii="Arial Black" w:hAnsi="Arial Black" w:hint="default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’</w:t>
      </w:r>
      <w:r>
        <w:rPr>
          <w:rStyle w:val="Aucun"/>
          <w:rFonts w:ascii="Arial Black" w:hAnsi="Arial Black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UNIRS du mercredi 10 d</w:t>
      </w:r>
      <w:r>
        <w:rPr>
          <w:rStyle w:val="Aucun"/>
          <w:rFonts w:ascii="Arial Black" w:hAnsi="Arial Black" w:hint="default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é</w:t>
      </w:r>
      <w:r>
        <w:rPr>
          <w:rStyle w:val="Aucun"/>
          <w:rFonts w:ascii="Arial Black" w:hAnsi="Arial Black"/>
          <w:outline w:val="0"/>
          <w:color w:val="d8006e"/>
          <w:sz w:val="28"/>
          <w:szCs w:val="28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cembre 2025.</w:t>
      </w:r>
      <w:r>
        <w:rPr>
          <w:rStyle w:val="Aucun"/>
          <w:rFonts w:ascii="Arial Black" w:cs="Arial Black" w:hAnsi="Arial Black" w:eastAsia="Arial Black"/>
          <w:outline w:val="0"/>
          <w:color w:val="d8006e"/>
          <w:sz w:val="28"/>
          <w:szCs w:val="28"/>
          <w:u w:color="d8006e"/>
          <w14:textFill>
            <w14:solidFill>
              <w14:srgbClr w14:val="D8006E"/>
            </w14:solidFill>
          </w14:textFill>
        </w:rPr>
        <w:br w:type="textWrapping"/>
      </w:r>
      <w:r>
        <w:rPr>
          <w:rStyle w:val="Aucun"/>
          <w:rFonts w:ascii="Arial Black" w:hAnsi="Arial Black"/>
          <w:outline w:val="0"/>
          <w:color w:val="d8006e"/>
          <w:sz w:val="56"/>
          <w:szCs w:val="56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Motion d</w:t>
      </w:r>
      <w:r>
        <w:rPr>
          <w:rStyle w:val="Aucun"/>
          <w:rFonts w:ascii="Arial Black" w:hAnsi="Arial Black" w:hint="default"/>
          <w:outline w:val="0"/>
          <w:color w:val="d8006e"/>
          <w:sz w:val="56"/>
          <w:szCs w:val="56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’</w:t>
      </w:r>
      <w:r>
        <w:rPr>
          <w:rStyle w:val="Aucun"/>
          <w:rFonts w:ascii="Arial Black" w:hAnsi="Arial Black"/>
          <w:outline w:val="0"/>
          <w:color w:val="d8006e"/>
          <w:sz w:val="56"/>
          <w:szCs w:val="56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orientation</w:t>
      </w:r>
      <w:r>
        <w:rPr>
          <w:rStyle w:val="Aucun"/>
          <w:rFonts w:ascii="Arial Black" w:hAnsi="Arial Black"/>
          <w:outline w:val="0"/>
          <w:color w:val="d8006e"/>
          <w:sz w:val="52"/>
          <w:szCs w:val="52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 xml:space="preserve"> </w:t>
      </w:r>
    </w:p>
    <w:p>
      <w:pPr>
        <w:pStyle w:val="Corps A"/>
        <w:spacing w:line="270" w:lineRule="exact"/>
        <w:jc w:val="both"/>
      </w:pPr>
    </w:p>
    <w:p>
      <w:pPr>
        <w:pStyle w:val="Corps A"/>
        <w:spacing w:line="270" w:lineRule="exact"/>
        <w:jc w:val="both"/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b w:val="1"/>
          <w:bCs w:val="1"/>
          <w:strike w:val="1"/>
          <w:dstrike w:val="0"/>
          <w:outline w:val="0"/>
          <w:color w:val="0433ff"/>
          <w:sz w:val="24"/>
          <w:szCs w:val="24"/>
          <w:u w:color="d8006e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outline w:val="0"/>
          <w:color w:val="d8006e"/>
          <w:sz w:val="24"/>
          <w:szCs w:val="24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 xml:space="preserve">1/ Faire cesser les </w:t>
      </w:r>
      <w:r>
        <w:rPr>
          <w:rStyle w:val="Aucun"/>
          <w:rFonts w:ascii="Helvetica" w:hAnsi="Helvetica"/>
          <w:b w:val="1"/>
          <w:bCs w:val="1"/>
          <w:strike w:val="1"/>
          <w:dstrike w:val="0"/>
          <w:outline w:val="0"/>
          <w:color w:val="d8006e"/>
          <w:sz w:val="24"/>
          <w:szCs w:val="24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tentatives de zizanie</w:t>
      </w:r>
      <w:r>
        <w:rPr>
          <w:rStyle w:val="Aucun"/>
          <w:rFonts w:ascii="Helvetica" w:hAnsi="Helvetica"/>
          <w:b w:val="1"/>
          <w:bCs w:val="1"/>
          <w:outline w:val="0"/>
          <w:color w:val="0433ff"/>
          <w:sz w:val="24"/>
          <w:szCs w:val="24"/>
          <w:u w:color="d8006e"/>
          <w:rtl w:val="0"/>
          <w:lang w:val="fr-FR"/>
          <w14:textFill>
            <w14:solidFill>
              <w14:srgbClr w14:val="0433FF"/>
            </w14:solidFill>
          </w14:textFill>
        </w:rPr>
        <w:t xml:space="preserve"> les divisions sociales, le m</w:t>
      </w:r>
      <w:r>
        <w:rPr>
          <w:rStyle w:val="Aucun"/>
          <w:rFonts w:ascii="Helvetica" w:hAnsi="Helvetica" w:hint="default"/>
          <w:b w:val="1"/>
          <w:bCs w:val="1"/>
          <w:outline w:val="0"/>
          <w:color w:val="0433ff"/>
          <w:sz w:val="24"/>
          <w:szCs w:val="24"/>
          <w:u w:color="d8006e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b w:val="1"/>
          <w:bCs w:val="1"/>
          <w:outline w:val="0"/>
          <w:color w:val="0433ff"/>
          <w:sz w:val="24"/>
          <w:szCs w:val="24"/>
          <w:u w:color="d8006e"/>
          <w:rtl w:val="0"/>
          <w:lang w:val="fr-FR"/>
          <w14:textFill>
            <w14:solidFill>
              <w14:srgbClr w14:val="0433FF"/>
            </w14:solidFill>
          </w14:textFill>
        </w:rPr>
        <w:t>pris et la stigmatisation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  <w:u w:color="ee0000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Â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gi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sme,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boomers-bashing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le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luge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outrages, de 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criminations, auxquels les 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nior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sont confront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 xml:space="preserve">, est 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la fois stupide et dangereux. Aux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 propos de responsables politiques au plus haut niveau, aux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conomistes qui les suivent, aux media qui les relaient et autres thurif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raires du capitalisme, 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s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 xml:space="preserve">ajoutent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des mesures de restrictions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conomiques et sociales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encontre des retrait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s, dans le but de provoquer le ressentiment, voire la haine des autres g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rations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, pour diviser et mieux imposer leur politique d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aust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rit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.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b w:val="1"/>
          <w:bCs w:val="1"/>
          <w:sz w:val="24"/>
          <w:szCs w:val="24"/>
          <w:rtl w:val="0"/>
          <w:lang w:val="fr-FR"/>
        </w:rPr>
        <w:t>Stupide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 parce que rendre responsables les 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nior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s, dans leur presque totalit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(la bourgeoisie et les responsables politiques 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en excluent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eux-m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mes) du pillage 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ensemble des ressources de la plan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te 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a pas de sens (on y reviendra plus tard). 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b w:val="1"/>
          <w:bCs w:val="1"/>
          <w:sz w:val="24"/>
          <w:szCs w:val="24"/>
          <w:rtl w:val="0"/>
          <w:lang w:val="fr-FR"/>
        </w:rPr>
        <w:t>Dangereux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 parce 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opposer une partie de la population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un pays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une autre, c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est clairement chercher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susciter des comportements violents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encontre des personnes vis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es. Les invectiver comme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ont 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cemment fait des ministres, les exposent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la vindicte du reste de la population, comme il en est avec les travailleurs et travailleuses immigr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es, les personnes racis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es, un peu partout dans le monde - avec ceci de plus b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te, c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est que tout le monde devrait devenir vieux ou vieille un jour, et que les jeunes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aujourd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hui ne pourront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tre comptables du mode de vie 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on leur impose par 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intimidation, de la propagande, du harc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lement, des menaces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Certes,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aucun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 pourra contester ce rapprochement, du fait de leur incapacit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imaginer immigr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e,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identifier ainsi, mais c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est cependant le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 syst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me, qui peut conduire ensuite,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rive apr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rive,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des crimes contre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Humanit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.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quel moment, la grande majorit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des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baby-boomers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aujourd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hui ont-ils et ont-elles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consult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s lorsque les industriels, les grands patrons, et les responsables politiques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leur service ont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cid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imposer des modes de vie, de consommation,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alimentation, de gestion des ressources ? Sont-ce les ouvriers et ouvri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res, sur les cha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nes, dans les mines, sur les chantiers qui ont approuv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ces modes de production, de construction, de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placements ? Sont-ils et elles responsables des produits vendus par les industriels (qui en connaissaient parfaitement les dangers pour la sant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sans en informer les utilisateurs et utilisatrices) : engrais, pesticides, fr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on, amiante, 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on leur pr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sentait comme utiles, 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cessaires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et qu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i les ont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rendu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s malades, 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 xml:space="preserve">au point de raccourcir leur vie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? Par exemple, le gros choc de ces ann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es-l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le choc p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trolier 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 pas amen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les industriels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se poser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autres questions que celles du prix et 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approvisionnement des mati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res premi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res, jamais de leur pertinence, 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il 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agisse de pollution, ou de droits (il 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agissait notamment du pillage de ressources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ex-colonies, maintenues sous le joug colonial par des accords commerciaux impos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s). Ce choc a entre autres justifi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le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veloppement effr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nergie nucl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aire, pr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sent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 comme pas ch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re, et qui devait nous rendre ind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pendants sur le plan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nerg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tique :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encore, tout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tait faux.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nergie nucl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aire civile a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velopp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 pour rentabiliser les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penses pour la bombe,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ind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pendance ne pouvait exister puisque la France 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avait pas sur son territoire de ressources suffisantes en uranium, et enfin, le co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 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nergie nucl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aire est prohibitif. 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Ce ne sont pas les retrait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é·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s qui sont responsables de la cr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ation de d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chets nucl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aires dont personne ne sait que faire de fa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ç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on s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û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re, et qu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ils et elles abandonneraient aux g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n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rations futures.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Les seuls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boomers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qui avaient le pouvoir dans ces ann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es de gaspillage des ressources, de 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d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grad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ation 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tat de la plan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te,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crasement des droits humains partout o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ù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leur pr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dation la rendait indispensable pour accro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tre leurs profits, ce sont les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mes qui aujourd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hui nous insultent, et exigent des 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nior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s, dont il font partie, qui avaient le pouvoir alors, prenaient toutes les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cisions, sans concertation aucune, et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 avec des campagnes de propagande mensong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res,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hont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es, des abus de droits, des crimes contre la sant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publique (amiante, pesticide, tabac,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diator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soi-disant sans danger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), sans aucune vergogne. Ce sont les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mes grands patrons qui veulent aujourd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hui nous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cher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 »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pour nous punir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avoir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û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nous soumettre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leur ordre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conomique national puis mondial. Ce sont les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mes qui 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exon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rent de toute responsabilit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consid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rant que les mesures prises, hier et aujourd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hui,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taient les meilleures, pour le maintien 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ordre, la stabilit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et la prosp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- oui, mais pour celle-l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exclusivement la leur.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Quant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reprocher aux 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nior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de 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avoir pas pens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la suite de leurs comportements de consommation, en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faisant attention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c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est aussi sot que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incriminer la jeunesse, nourrie aux 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seaux sociaux,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tre vigilante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gard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un outil qui apporte du confort, des contacts, du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fun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sans 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il soit expliqu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quel point certains de ces outils sont nocifs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leur sant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leur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veloppement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…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Aussi sot que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imputer aux nouvelles g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rations les habitudes alimentaires que leur imposent les industriels 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agro-alimentaires : fastfood, exc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de boissons sucr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es, avec leurs cons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quences sanitaires : ob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diab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te, qui explosent ces derni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res ann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es. Ce sont les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mes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thodes qui ont affect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les jeunes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hier, et ceux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aujourd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hui.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Nous devons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construire les discours qui nous ciblent comme seul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responsables de tous les maux actuels, y compris du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glement climatique.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Nous devons fustiger publiquement les propos discriminants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notre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gard, les propos qui appellent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la division de notre classe sociale : nous avons tou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les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mes patrons, les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mes combats : 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sz w:val="24"/>
          <w:szCs w:val="24"/>
          <w:rtl w:val="0"/>
          <w:lang w:val="fr-FR"/>
        </w:rPr>
      </w:pP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les jeunes pour les conditions de travail pr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caire, fragment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, mal r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mun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r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que leur pr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pare le patronat,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sz w:val="24"/>
          <w:szCs w:val="24"/>
          <w:rtl w:val="0"/>
          <w:lang w:val="fr-FR"/>
        </w:rPr>
      </w:pP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les salari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é·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s, pour les bas salaires, les accidents de travail - la France est la championne d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Europe des accidents mortels : 2 par jour, pour la volont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de les faire travailler plus, plus longtemps, cotiser davantage pour des pensions de plus en plus basses,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sz w:val="24"/>
          <w:szCs w:val="24"/>
          <w:rtl w:val="0"/>
          <w:lang w:val="fr-FR"/>
        </w:rPr>
      </w:pP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les retrait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é·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s, pour la volont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du patronat de casser la protection sociale, de l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ass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cher au moyen d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exon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rations indues, de blocage des pensions, de diminution des prises en charges m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dicales,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outline w:val="0"/>
          <w:color w:val="0433ff"/>
          <w:sz w:val="24"/>
          <w:szCs w:val="24"/>
          <w:rtl w:val="0"/>
          <w:lang w:val="fr-FR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les travailleurs et travailleuses immigr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.e.s, particuli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rement les plus 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â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g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.e.s, soumis.e.s aux pires conditions de travail, dans des m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tiers usants, dangereux, et peu consid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r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s socialement, qui cotisent, paient des imp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ô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ts, sans b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n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ficier des m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ê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mes droits que les salari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.e.s fran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ç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ais.e.s.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outline w:val="0"/>
          <w:color w:val="0433ff"/>
          <w:sz w:val="24"/>
          <w:szCs w:val="24"/>
          <w:u w:color="0433ff"/>
          <w14:textFill>
            <w14:solidFill>
              <w14:srgbClr w14:val="0433FF"/>
            </w14:solidFill>
          </w14:textFill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Nous devons contrer les discours de ceux qui pr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tendent que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tat providence 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est plus possible, et 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il faut se serrer la ceinture, parce que certain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auraient abus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des droits sociaux.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tat providence 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existe pas : ce sont nos imp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ts, et nos cotisations, puisque nous 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avons, nous, aucune exemption, qui permettent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ceux qui en ont besoin de b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ficier 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aide collective. 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outline w:val="0"/>
          <w:color w:val="0433ff"/>
          <w:sz w:val="24"/>
          <w:szCs w:val="24"/>
          <w:u w:color="0433ff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L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UNIRS proposera des initiatives au Groupe des 9 ainsi qu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’à 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l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ensemble du monde associatif, afin de permettre que la place des retrait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.e.s soit reconnue dans la soci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t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: manifestations de rues originales (d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ambulateurs, b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quilles), gr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ve du b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n</w:t>
      </w:r>
      <w:r>
        <w:rPr>
          <w:rStyle w:val="Aucun"/>
          <w:rFonts w:ascii="Helvetica" w:hAnsi="Helvetica" w:hint="default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sz w:val="24"/>
          <w:szCs w:val="24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volat. 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b w:val="1"/>
          <w:bCs w:val="1"/>
          <w:outline w:val="0"/>
          <w:color w:val="d8006e"/>
          <w:sz w:val="24"/>
          <w:szCs w:val="24"/>
          <w:u w:color="d8006e"/>
          <w14:textFill>
            <w14:solidFill>
              <w14:srgbClr w14:val="D8006E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outline w:val="0"/>
          <w:color w:val="d8006e"/>
          <w:sz w:val="24"/>
          <w:szCs w:val="24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2/ S</w:t>
      </w:r>
      <w:r>
        <w:rPr>
          <w:rStyle w:val="Aucun"/>
          <w:rFonts w:ascii="Helvetica" w:hAnsi="Helvetica" w:hint="default"/>
          <w:b w:val="1"/>
          <w:bCs w:val="1"/>
          <w:outline w:val="0"/>
          <w:color w:val="d8006e"/>
          <w:sz w:val="24"/>
          <w:szCs w:val="24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’</w:t>
      </w:r>
      <w:r>
        <w:rPr>
          <w:rStyle w:val="Aucun"/>
          <w:rFonts w:ascii="Helvetica" w:hAnsi="Helvetica"/>
          <w:b w:val="1"/>
          <w:bCs w:val="1"/>
          <w:outline w:val="0"/>
          <w:color w:val="d8006e"/>
          <w:sz w:val="24"/>
          <w:szCs w:val="24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opposer aux r</w:t>
      </w:r>
      <w:r>
        <w:rPr>
          <w:rStyle w:val="Aucun"/>
          <w:rFonts w:ascii="Helvetica" w:hAnsi="Helvetica" w:hint="default"/>
          <w:b w:val="1"/>
          <w:bCs w:val="1"/>
          <w:outline w:val="0"/>
          <w:color w:val="d8006e"/>
          <w:sz w:val="24"/>
          <w:szCs w:val="24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>é</w:t>
      </w:r>
      <w:r>
        <w:rPr>
          <w:rStyle w:val="Aucun"/>
          <w:rFonts w:ascii="Helvetica" w:hAnsi="Helvetica"/>
          <w:b w:val="1"/>
          <w:bCs w:val="1"/>
          <w:outline w:val="0"/>
          <w:color w:val="d8006e"/>
          <w:sz w:val="24"/>
          <w:szCs w:val="24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 xml:space="preserve">gressions sociales dans le budget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2026, et particuli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rement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la</w:t>
      </w:r>
      <w:r>
        <w:rPr>
          <w:rStyle w:val="Aucun"/>
          <w:rFonts w:ascii="Helvetica" w:hAnsi="Helvetica"/>
          <w:b w:val="1"/>
          <w:bCs w:val="1"/>
          <w:outline w:val="0"/>
          <w:color w:val="d8006e"/>
          <w:sz w:val="24"/>
          <w:szCs w:val="24"/>
          <w:u w:color="d8006e"/>
          <w:rtl w:val="0"/>
          <w:lang w:val="fr-FR"/>
          <w14:textFill>
            <w14:solidFill>
              <w14:srgbClr w14:val="D8006E"/>
            </w14:solidFill>
          </w14:textFill>
        </w:rPr>
        <w:t xml:space="preserve"> remise en cause du dispositif des ALD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Rappelons ici les principaux reculs attendus, quel que soit le ministre ou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article de la Constitution qui les fasse adopter par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Assembl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 nationale :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sz w:val="24"/>
          <w:szCs w:val="24"/>
          <w:rtl w:val="0"/>
          <w:lang w:val="fr-FR"/>
        </w:rPr>
      </w:pP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la suppression de l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abattement fiscal forfaitaire, au profit d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un abattement plafonn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2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 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000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 €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 xml:space="preserve">, 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sz w:val="24"/>
          <w:szCs w:val="24"/>
          <w:rtl w:val="0"/>
          <w:lang w:val="fr-FR"/>
        </w:rPr>
      </w:pP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 xml:space="preserve">le gel des pensions de retraite en 2026 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et la sous-indexation les ann</w:t>
      </w:r>
      <w:r>
        <w:rPr>
          <w:rStyle w:val="Aucun"/>
          <w:rFonts w:ascii="Helvetica" w:hAnsi="Helvetica" w:hint="default"/>
          <w:sz w:val="24"/>
          <w:szCs w:val="24"/>
          <w:u w:color="ee0000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es suivantes,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sz w:val="24"/>
          <w:szCs w:val="24"/>
          <w:rtl w:val="0"/>
          <w:lang w:val="fr-FR"/>
        </w:rPr>
      </w:pP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le gel d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es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 xml:space="preserve"> bar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me</w:t>
      </w:r>
      <w:r>
        <w:rPr>
          <w:rStyle w:val="Aucun"/>
          <w:rFonts w:ascii="Helvetica" w:hAnsi="Helvetica"/>
          <w:sz w:val="24"/>
          <w:szCs w:val="24"/>
          <w:u w:color="ee0000"/>
          <w:rtl w:val="0"/>
          <w:lang w:val="fr-FR"/>
        </w:rPr>
        <w:t>s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 xml:space="preserve"> de l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imp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ô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t sur le revenu et de la CSG,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sz w:val="24"/>
          <w:szCs w:val="24"/>
          <w:rtl w:val="0"/>
          <w:lang w:val="fr-FR"/>
        </w:rPr>
      </w:pP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le gel de l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ASPA (Allocation de solidarit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 xml:space="preserve">aux personnes 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â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g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es) qui touche les 20% de m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nages les plus modestes,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sz w:val="24"/>
          <w:szCs w:val="24"/>
          <w:rtl w:val="0"/>
          <w:lang w:val="fr-FR"/>
        </w:rPr>
      </w:pP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le doublement des franchises m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 xml:space="preserve">dicales, dont le plafond passe 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100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€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 xml:space="preserve">, </w:t>
      </w:r>
    </w:p>
    <w:p>
      <w:pPr>
        <w:pStyle w:val="Corps A"/>
        <w:numPr>
          <w:ilvl w:val="0"/>
          <w:numId w:val="2"/>
        </w:numPr>
        <w:bidi w:val="0"/>
        <w:spacing w:line="270" w:lineRule="exact"/>
        <w:ind w:right="0"/>
        <w:jc w:val="both"/>
        <w:rPr>
          <w:rFonts w:ascii="Helvetica" w:hAnsi="Helvetica"/>
          <w:sz w:val="24"/>
          <w:szCs w:val="24"/>
          <w:rtl w:val="0"/>
          <w:lang w:val="fr-FR"/>
        </w:rPr>
      </w:pP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la remise en cause, au moins partielle, du dispositif des Affections longue dur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e (ALD), qui couvre 20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 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% de la population et repr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sente les deux tiers des d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penses de sant</w:t>
      </w:r>
      <w:r>
        <w:rPr>
          <w:rStyle w:val="Aucun A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 A"/>
          <w:rFonts w:ascii="Helvetica" w:hAnsi="Helvetica"/>
          <w:sz w:val="24"/>
          <w:szCs w:val="24"/>
          <w:rtl w:val="0"/>
          <w:lang w:val="fr-FR"/>
        </w:rPr>
        <w:t>.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j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aujourd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hui,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ALD ne signifie pas gratuit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de la sant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il faut payer les franchises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dicales (qui risquent de doubler). Les patient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·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en ALD se trouvent dans une situation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j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fragile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: ils et elles supportent des restes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charge souvent bien sup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rieurs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la moyenne, en raison de la fr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quence et de la complexit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de leurs soins. Au-del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des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passements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honoraires ou du forfait hospitalier, la nature de leur pathologie les oblige souvent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assumer des frais mal ou non rembours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: mat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riel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dical,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dicaments sp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cifiques, mais aussi des co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û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ts invisibles dans les statistiques, comme des produits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hygi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ne, le recours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du soutien psychologique, ou encore des frais de transport 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currents.</w:t>
      </w: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</w:p>
    <w:p>
      <w:pPr>
        <w:pStyle w:val="Corps A"/>
        <w:spacing w:line="270" w:lineRule="exact"/>
        <w:jc w:val="both"/>
        <w:rPr>
          <w:rStyle w:val="Aucun"/>
          <w:rFonts w:ascii="Helvetica" w:cs="Helvetica" w:hAnsi="Helvetica" w:eastAsia="Helvetica"/>
          <w:sz w:val="24"/>
          <w:szCs w:val="24"/>
        </w:rPr>
      </w:pP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Le dispositif de l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ALD (Affectation longue dur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e)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devrait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 » ê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tre remis partiellement en cause, sous pr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texte que les progr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s de la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decine n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imposent plus syst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matiquement ces prises en charge sur le long terme, 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un meilleur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pistage entra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î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ne une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tection pr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coce des maladies, qu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il y aurait des prises en charge de m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dicaments et de soins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non justifi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, et aussi que le vieillissement attendu de la population risque de faire exploser les d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penses de sant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. La mesure frapperait particuli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 xml:space="preserve">rement les personnes 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g</w:t>
      </w:r>
      <w:r>
        <w:rPr>
          <w:rStyle w:val="Aucun"/>
          <w:rFonts w:ascii="Helvetica" w:hAnsi="Helvetic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Helvetica" w:hAnsi="Helvetica"/>
          <w:sz w:val="24"/>
          <w:szCs w:val="24"/>
          <w:rtl w:val="0"/>
          <w:lang w:val="fr-FR"/>
        </w:rPr>
        <w:t>es, qui sont plus malades que les autres : 43 % des plus de 64 ans sont en ALD.</w:t>
      </w: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La Cnam propose de retarder 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entr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 en ALD par la cr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ation d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un statut de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« 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risque chronique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 »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en amont. Les pathologies concern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es sont 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hypertension art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rielle, 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ob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sit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, le diab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è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te de type 2 sans comorbidit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 et 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hypercholest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rol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mie. Ces maladies concernent des millions de patient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s. La Cnam souhaite diminuer le co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û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t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lev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des ALD. Mais moins rembourser les soins de patient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 en phase pr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coce de la maladie est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inverse d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une logique de pr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vention. Il est propos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de remplacer 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exon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ration du ticket mod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rateur par un panier de soins et un suivi m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dical, dans une logique de gradation de la prise en charge m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dicale et financi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è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re selon chaque pathologie et ses sp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cificit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s. Le risque : une m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decine pr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ventive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deux vitesses peut se cr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er, mettant de c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ô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les patient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 les plus pr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caires.</w:t>
      </w: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Assurance maladie veut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galement 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valuer le dispositif des ALD pour les patient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 en 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mission, au moyen d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entr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es et de sorties du syst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è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me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« 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plus dynamiques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 »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. Le risque de perte de chance pour de nombreux et nombreuses malades se pose, notamment en cas de rechute. La Cnam sugg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è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re que les patient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·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 en 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mission se voient proposer une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« 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surveillance renforc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e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 »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au lieu d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une exon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ration sur tous les actes en lien avec leur pathologie. Les s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quelles irr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versibles de maladies gu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ries, ou en 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mission, par exemple, ne seraient plus prises en charge par 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ALD. Qu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en sera-t-il du reste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charge du </w:t>
      </w:r>
      <w:r>
        <w:rPr>
          <w:rStyle w:val="Aucun"/>
          <w:rFonts w:ascii="Helvetica" w:hAnsi="Helvetica"/>
          <w:u w:color="ee0000"/>
          <w:shd w:val="clear" w:color="auto" w:fill="ffffff"/>
          <w:rtl w:val="0"/>
          <w:lang w:val="fr-FR"/>
        </w:rPr>
        <w:t xml:space="preserve">patient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ou de la patiente s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il y a bascule dans le droit commun en phase de r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mission, quand on peine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trouver des sp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cialistes ne pratiquant pas les d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passements d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honoraires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 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? Un tel recul risque d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impacter les personnes n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ayant pas les moyens de souscrire une compl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mentaire sant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suffisamment protectrice - y compris celles avec participation des employeurs</w:t>
      </w:r>
      <w:r>
        <w:rPr>
          <w:rStyle w:val="Aucun"/>
          <w:rFonts w:ascii="Helvetica" w:hAnsi="Helvetica"/>
          <w:u w:color="ee0000"/>
          <w:shd w:val="clear" w:color="auto" w:fill="ffffff"/>
          <w:rtl w:val="0"/>
          <w:lang w:val="fr-FR"/>
        </w:rPr>
        <w:t xml:space="preserve">, de repousser le moment de la prise en charge de la maladie, qui sera plus difficile </w:t>
      </w:r>
      <w:r>
        <w:rPr>
          <w:rStyle w:val="Aucun"/>
          <w:rFonts w:ascii="Helvetica" w:hAnsi="Helvetica" w:hint="default"/>
          <w:u w:color="ee0000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u w:color="ee0000"/>
          <w:shd w:val="clear" w:color="auto" w:fill="ffffff"/>
          <w:rtl w:val="0"/>
          <w:lang w:val="fr-FR"/>
        </w:rPr>
        <w:t>gu</w:t>
      </w:r>
      <w:r>
        <w:rPr>
          <w:rStyle w:val="Aucun"/>
          <w:rFonts w:ascii="Helvetica" w:hAnsi="Helvetica" w:hint="default"/>
          <w:u w:color="ee0000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u w:color="ee0000"/>
          <w:shd w:val="clear" w:color="auto" w:fill="ffffff"/>
          <w:rtl w:val="0"/>
          <w:lang w:val="fr-FR"/>
        </w:rPr>
        <w:t>rir avec des traitements plus lourds et plus chers.</w:t>
      </w: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Nous devons nous opposer fermement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la remise en cause du dispositif d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ALD.</w:t>
      </w: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La vraie solution, c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’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 xml:space="preserve">est la prise en charge 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100% des frais de sant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par la S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>é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curit</w:t>
      </w:r>
      <w:r>
        <w:rPr>
          <w:rStyle w:val="Aucun"/>
          <w:rFonts w:ascii="Helvetica" w:hAnsi="Helvetica" w:hint="default"/>
          <w:shd w:val="clear" w:color="auto" w:fill="ffffff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shd w:val="clear" w:color="auto" w:fill="ffffff"/>
          <w:rtl w:val="0"/>
          <w:lang w:val="fr-FR"/>
        </w:rPr>
        <w:t>Sociale.</w:t>
      </w: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shd w:val="clear" w:color="auto" w:fill="ffffff"/>
        </w:rPr>
      </w:pP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b w:val="1"/>
          <w:bCs w:val="1"/>
          <w:outline w:val="0"/>
          <w:color w:val="d8006e"/>
          <w:u w:color="d8006e"/>
          <w:shd w:val="clear" w:color="auto" w:fill="ffffff"/>
          <w14:textFill>
            <w14:solidFill>
              <w14:srgbClr w14:val="D8006E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outline w:val="0"/>
          <w:color w:val="d8006e"/>
          <w:u w:color="d8006e"/>
          <w:shd w:val="clear" w:color="auto" w:fill="ffffff"/>
          <w:rtl w:val="0"/>
          <w:lang w:val="fr-FR"/>
          <w14:textFill>
            <w14:solidFill>
              <w14:srgbClr w14:val="D8006E"/>
            </w14:solidFill>
          </w14:textFill>
        </w:rPr>
        <w:t>3/ Lutter contre le d</w:t>
      </w:r>
      <w:r>
        <w:rPr>
          <w:rStyle w:val="Aucun"/>
          <w:rFonts w:ascii="Helvetica" w:hAnsi="Helvetica" w:hint="default"/>
          <w:b w:val="1"/>
          <w:bCs w:val="1"/>
          <w:outline w:val="0"/>
          <w:color w:val="d8006e"/>
          <w:u w:color="d8006e"/>
          <w:shd w:val="clear" w:color="auto" w:fill="ffffff"/>
          <w:rtl w:val="0"/>
          <w:lang w:val="fr-FR"/>
          <w14:textFill>
            <w14:solidFill>
              <w14:srgbClr w14:val="D8006E"/>
            </w14:solidFill>
          </w14:textFill>
        </w:rPr>
        <w:t>é</w:t>
      </w:r>
      <w:r>
        <w:rPr>
          <w:rStyle w:val="Aucun"/>
          <w:rFonts w:ascii="Helvetica" w:hAnsi="Helvetica"/>
          <w:b w:val="1"/>
          <w:bCs w:val="1"/>
          <w:outline w:val="0"/>
          <w:color w:val="d8006e"/>
          <w:u w:color="d8006e"/>
          <w:shd w:val="clear" w:color="auto" w:fill="ffffff"/>
          <w:rtl w:val="0"/>
          <w:lang w:val="fr-FR"/>
          <w14:textFill>
            <w14:solidFill>
              <w14:srgbClr w14:val="D8006E"/>
            </w14:solidFill>
          </w14:textFill>
        </w:rPr>
        <w:t>r</w:t>
      </w:r>
      <w:r>
        <w:rPr>
          <w:rStyle w:val="Aucun"/>
          <w:rFonts w:ascii="Helvetica" w:hAnsi="Helvetica" w:hint="default"/>
          <w:b w:val="1"/>
          <w:bCs w:val="1"/>
          <w:outline w:val="0"/>
          <w:color w:val="d8006e"/>
          <w:u w:color="d8006e"/>
          <w:shd w:val="clear" w:color="auto" w:fill="ffffff"/>
          <w:rtl w:val="0"/>
          <w:lang w:val="fr-FR"/>
          <w14:textFill>
            <w14:solidFill>
              <w14:srgbClr w14:val="D8006E"/>
            </w14:solidFill>
          </w14:textFill>
        </w:rPr>
        <w:t>è</w:t>
      </w:r>
      <w:r>
        <w:rPr>
          <w:rStyle w:val="Aucun"/>
          <w:rFonts w:ascii="Helvetica" w:hAnsi="Helvetica"/>
          <w:b w:val="1"/>
          <w:bCs w:val="1"/>
          <w:outline w:val="0"/>
          <w:color w:val="d8006e"/>
          <w:u w:color="d8006e"/>
          <w:shd w:val="clear" w:color="auto" w:fill="ffffff"/>
          <w:rtl w:val="0"/>
          <w:lang w:val="fr-FR"/>
          <w14:textFill>
            <w14:solidFill>
              <w14:srgbClr w14:val="D8006E"/>
            </w14:solidFill>
          </w14:textFill>
        </w:rPr>
        <w:t>glement climatique</w:t>
      </w: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</w:rPr>
      </w:pP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 w:hint="default"/>
          <w:rtl w:val="0"/>
          <w:lang w:val="fr-FR"/>
        </w:rPr>
        <w:t xml:space="preserve">« </w:t>
      </w:r>
      <w:r>
        <w:rPr>
          <w:rStyle w:val="Aucun"/>
          <w:rFonts w:ascii="Helvetica" w:hAnsi="Helvetica"/>
          <w:rtl w:val="0"/>
          <w:lang w:val="fr-FR"/>
        </w:rPr>
        <w:t>Avec le 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r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glement climatique, les ph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nom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nes m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t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orologiques extr</w:t>
      </w:r>
      <w:r>
        <w:rPr>
          <w:rStyle w:val="Aucun"/>
          <w:rFonts w:ascii="Helvetica" w:hAnsi="Helvetica" w:hint="default"/>
          <w:rtl w:val="0"/>
          <w:lang w:val="fr-FR"/>
        </w:rPr>
        <w:t>ê</w:t>
      </w:r>
      <w:r>
        <w:rPr>
          <w:rStyle w:val="Aucun"/>
          <w:rFonts w:ascii="Helvetica" w:hAnsi="Helvetica"/>
          <w:rtl w:val="0"/>
          <w:lang w:val="fr-FR"/>
        </w:rPr>
        <w:t>mes sont et seront de plus en plus fr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quents, intenses, longs, augmentant le risque de perdre sa vie ou ses biens. </w:t>
      </w: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/>
          <w:rtl w:val="0"/>
          <w:lang w:val="fr-FR"/>
        </w:rPr>
        <w:t>De plus, ces ph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nom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nes peuvent alt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rer la sant</w:t>
      </w:r>
      <w:r>
        <w:rPr>
          <w:rStyle w:val="Aucun"/>
          <w:rFonts w:ascii="Helvetica" w:hAnsi="Helvetica" w:hint="default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rtl w:val="0"/>
          <w:lang w:val="fr-FR"/>
        </w:rPr>
        <w:t>mentale de leurs victimes</w:t>
      </w:r>
      <w:r>
        <w:rPr>
          <w:rStyle w:val="Aucun"/>
          <w:rFonts w:ascii="Helvetica" w:hAnsi="Helvetica" w:hint="default"/>
          <w:rtl w:val="0"/>
          <w:lang w:val="fr-FR"/>
        </w:rPr>
        <w:t> </w:t>
      </w:r>
      <w:r>
        <w:rPr>
          <w:rStyle w:val="Aucun"/>
          <w:rFonts w:ascii="Helvetica" w:hAnsi="Helvetica"/>
          <w:rtl w:val="0"/>
          <w:lang w:val="fr-FR"/>
        </w:rPr>
        <w:t>: selon la fondation Croix Rouge Fran</w:t>
      </w:r>
      <w:r>
        <w:rPr>
          <w:rStyle w:val="Aucun"/>
          <w:rFonts w:ascii="Helvetica" w:hAnsi="Helvetica" w:hint="default"/>
          <w:rtl w:val="0"/>
          <w:lang w:val="fr-FR"/>
        </w:rPr>
        <w:t>ç</w:t>
      </w:r>
      <w:r>
        <w:rPr>
          <w:rStyle w:val="Aucun"/>
          <w:rFonts w:ascii="Helvetica" w:hAnsi="Helvetica"/>
          <w:rtl w:val="0"/>
          <w:lang w:val="fr-FR"/>
        </w:rPr>
        <w:t xml:space="preserve">aise, </w:t>
      </w:r>
      <w:r>
        <w:rPr>
          <w:rStyle w:val="Aucun"/>
          <w:rFonts w:ascii="Helvetica" w:hAnsi="Helvetica" w:hint="default"/>
          <w:rtl w:val="0"/>
          <w:lang w:val="fr-FR"/>
        </w:rPr>
        <w:t>« </w:t>
      </w:r>
      <w:r>
        <w:rPr>
          <w:rStyle w:val="Aucun"/>
          <w:rFonts w:ascii="Helvetica" w:hAnsi="Helvetica"/>
          <w:rtl w:val="0"/>
          <w:lang w:val="fr-FR"/>
        </w:rPr>
        <w:t xml:space="preserve">de 20 % </w:t>
      </w:r>
      <w:r>
        <w:rPr>
          <w:rStyle w:val="Aucun"/>
          <w:rFonts w:ascii="Helvetica" w:hAnsi="Helvetica" w:hint="default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rtl w:val="0"/>
          <w:lang w:val="fr-FR"/>
        </w:rPr>
        <w:t>50 % des personnes expos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es </w:t>
      </w:r>
      <w:r>
        <w:rPr>
          <w:rStyle w:val="Aucun"/>
          <w:rFonts w:ascii="Helvetica" w:hAnsi="Helvetica" w:hint="default"/>
          <w:rtl w:val="0"/>
          <w:lang w:val="fr-FR"/>
        </w:rPr>
        <w:t xml:space="preserve">à </w:t>
      </w:r>
      <w:r>
        <w:rPr>
          <w:rStyle w:val="Aucun"/>
          <w:rFonts w:ascii="Helvetica" w:hAnsi="Helvetica"/>
          <w:rtl w:val="0"/>
          <w:lang w:val="fr-FR"/>
        </w:rPr>
        <w:t>une catastrophe naturelle ont un risque de 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velopper des troubles psychologiques (d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pressions, stress post-traumatiques, etc.) </w:t>
      </w:r>
      <w:r>
        <w:rPr>
          <w:rStyle w:val="Aucun"/>
          <w:rFonts w:ascii="Helvetica" w:hAnsi="Helvetica" w:hint="default"/>
          <w:rtl w:val="0"/>
          <w:lang w:val="fr-FR"/>
        </w:rPr>
        <w:t>»</w:t>
      </w:r>
      <w:r>
        <w:rPr>
          <w:rStyle w:val="Aucun"/>
          <w:rFonts w:ascii="Helvetica" w:hAnsi="Helvetica"/>
          <w:rtl w:val="0"/>
          <w:lang w:val="fr-FR"/>
        </w:rPr>
        <w:t xml:space="preserve">. </w:t>
      </w: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/>
          <w:rtl w:val="0"/>
          <w:lang w:val="fr-FR"/>
        </w:rPr>
        <w:t>Par ailleurs, le 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r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glement climatique 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grade les conditions sanitaires de vie des personnes : alt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ration des qualit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s de l</w:t>
      </w:r>
      <w:r>
        <w:rPr>
          <w:rStyle w:val="Aucun"/>
          <w:rtl w:val="1"/>
          <w:lang w:val="ar-SA" w:bidi="ar-SA"/>
        </w:rPr>
        <w:t>’</w:t>
      </w:r>
      <w:r>
        <w:rPr>
          <w:rStyle w:val="Aucun"/>
          <w:rFonts w:ascii="Helvetica" w:hAnsi="Helvetica"/>
          <w:rtl w:val="0"/>
          <w:lang w:val="fr-FR"/>
        </w:rPr>
        <w:t>air et de l</w:t>
      </w:r>
      <w:r>
        <w:rPr>
          <w:rStyle w:val="Aucun"/>
          <w:rtl w:val="1"/>
          <w:lang w:val="ar-SA" w:bidi="ar-SA"/>
        </w:rPr>
        <w:t>’</w:t>
      </w:r>
      <w:r>
        <w:rPr>
          <w:rStyle w:val="Aucun"/>
          <w:rFonts w:ascii="Helvetica" w:hAnsi="Helvetica"/>
          <w:rtl w:val="0"/>
          <w:lang w:val="fr-FR"/>
        </w:rPr>
        <w:t>eau, arriv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e de nouveaux organismes pathog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nes (bact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ries, parasites, pollens allergisants, porteurs d</w:t>
      </w:r>
      <w:r>
        <w:rPr>
          <w:rStyle w:val="Aucun"/>
          <w:rtl w:val="1"/>
          <w:lang w:val="ar-SA" w:bidi="ar-SA"/>
        </w:rPr>
        <w:t>’</w:t>
      </w:r>
      <w:r>
        <w:rPr>
          <w:rStyle w:val="Aucun"/>
          <w:rFonts w:ascii="Helvetica" w:hAnsi="Helvetica"/>
          <w:rtl w:val="0"/>
          <w:lang w:val="fr-FR"/>
        </w:rPr>
        <w:t xml:space="preserve">infections, virus), 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pisodes caniculaires (augmentant la mortalit</w:t>
      </w:r>
      <w:r>
        <w:rPr>
          <w:rStyle w:val="Aucun"/>
          <w:rFonts w:ascii="Helvetica" w:hAnsi="Helvetica" w:hint="default"/>
          <w:rtl w:val="0"/>
          <w:lang w:val="fr-FR"/>
        </w:rPr>
        <w:t xml:space="preserve">é </w:t>
      </w:r>
      <w:r>
        <w:rPr>
          <w:rStyle w:val="Aucun"/>
          <w:rFonts w:ascii="Helvetica" w:hAnsi="Helvetica"/>
          <w:rtl w:val="0"/>
          <w:lang w:val="fr-FR"/>
        </w:rPr>
        <w:t xml:space="preserve">par maladies cardiovasculaires ou respiratoires chez les personnes faibles ou </w:t>
      </w:r>
      <w:r>
        <w:rPr>
          <w:rStyle w:val="Aucun"/>
          <w:rFonts w:ascii="Helvetica" w:hAnsi="Helvetica" w:hint="default"/>
          <w:rtl w:val="0"/>
          <w:lang w:val="fr-FR"/>
        </w:rPr>
        <w:t>â</w:t>
      </w:r>
      <w:r>
        <w:rPr>
          <w:rStyle w:val="Aucun"/>
          <w:rFonts w:ascii="Helvetica" w:hAnsi="Helvetica"/>
          <w:rtl w:val="0"/>
          <w:lang w:val="fr-FR"/>
        </w:rPr>
        <w:t>g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es).</w:t>
      </w: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/>
          <w:rtl w:val="0"/>
          <w:lang w:val="fr-FR"/>
        </w:rPr>
        <w:t>De plus, les inondations, les s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cheresses, les temp</w:t>
      </w:r>
      <w:r>
        <w:rPr>
          <w:rStyle w:val="Aucun"/>
          <w:rFonts w:ascii="Helvetica" w:hAnsi="Helvetica" w:hint="default"/>
          <w:rtl w:val="0"/>
          <w:lang w:val="fr-FR"/>
        </w:rPr>
        <w:t>ê</w:t>
      </w:r>
      <w:r>
        <w:rPr>
          <w:rStyle w:val="Aucun"/>
          <w:rFonts w:ascii="Helvetica" w:hAnsi="Helvetica"/>
          <w:rtl w:val="0"/>
          <w:lang w:val="fr-FR"/>
        </w:rPr>
        <w:t>tes entra</w:t>
      </w:r>
      <w:r>
        <w:rPr>
          <w:rStyle w:val="Aucun"/>
          <w:rFonts w:ascii="Helvetica" w:hAnsi="Helvetica" w:hint="default"/>
          <w:rtl w:val="0"/>
          <w:lang w:val="fr-FR"/>
        </w:rPr>
        <w:t>î</w:t>
      </w:r>
      <w:r>
        <w:rPr>
          <w:rStyle w:val="Aucun"/>
          <w:rFonts w:ascii="Helvetica" w:hAnsi="Helvetica"/>
          <w:rtl w:val="0"/>
          <w:lang w:val="fr-FR"/>
        </w:rPr>
        <w:t>nent une baisse des rendements agricoles, pouvant causer des p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nuries alimentaires et motivant une augmentation des prix des aliments au 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triment des populations pauvres (risques de faim et de 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nutrition, facteurs de maladies).</w:t>
      </w: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</w:rPr>
      </w:pP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</w:rPr>
      </w:pPr>
      <w:r>
        <w:rPr>
          <w:rStyle w:val="Aucun"/>
          <w:rFonts w:ascii="Helvetica" w:hAnsi="Helvetica"/>
          <w:rtl w:val="0"/>
          <w:lang w:val="fr-FR"/>
        </w:rPr>
        <w:t>Nous devons donc int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grer la lutte contre le d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r</w:t>
      </w:r>
      <w:r>
        <w:rPr>
          <w:rStyle w:val="Aucun"/>
          <w:rFonts w:ascii="Helvetica" w:hAnsi="Helvetica" w:hint="default"/>
          <w:rtl w:val="0"/>
          <w:lang w:val="fr-FR"/>
        </w:rPr>
        <w:t>è</w:t>
      </w:r>
      <w:r>
        <w:rPr>
          <w:rStyle w:val="Aucun"/>
          <w:rFonts w:ascii="Helvetica" w:hAnsi="Helvetica"/>
          <w:rtl w:val="0"/>
          <w:lang w:val="fr-FR"/>
        </w:rPr>
        <w:t>glement climatique et ses cons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>quences dans notre r</w:t>
      </w:r>
      <w:r>
        <w:rPr>
          <w:rStyle w:val="Aucun"/>
          <w:rFonts w:ascii="Helvetica" w:hAnsi="Helvetica" w:hint="default"/>
          <w:rtl w:val="0"/>
          <w:lang w:val="fr-FR"/>
        </w:rPr>
        <w:t>é</w:t>
      </w:r>
      <w:r>
        <w:rPr>
          <w:rStyle w:val="Aucun"/>
          <w:rFonts w:ascii="Helvetica" w:hAnsi="Helvetica"/>
          <w:rtl w:val="0"/>
          <w:lang w:val="fr-FR"/>
        </w:rPr>
        <w:t xml:space="preserve">flexion et nos revendications. </w:t>
      </w: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</w:rPr>
      </w:pPr>
    </w:p>
    <w:p>
      <w:pPr>
        <w:pStyle w:val="Par défaut A"/>
        <w:spacing w:before="0" w:line="270" w:lineRule="exact"/>
        <w:jc w:val="both"/>
        <w:rPr>
          <w:rStyle w:val="Aucun"/>
          <w:rFonts w:ascii="Helvetica" w:cs="Helvetica" w:hAnsi="Helvetica" w:eastAsia="Helvetica"/>
          <w:b w:val="1"/>
          <w:bCs w:val="1"/>
          <w:outline w:val="0"/>
          <w:color w:val="0433ff"/>
          <w:u w:color="d8006e"/>
          <w:shd w:val="clear" w:color="auto" w:fill="ffffff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outline w:val="0"/>
          <w:color w:val="0433ff"/>
          <w:u w:color="d8006e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4/ Affermir notre place dans l</w:t>
      </w:r>
      <w:r>
        <w:rPr>
          <w:rStyle w:val="Aucun"/>
          <w:rFonts w:ascii="Helvetica" w:hAnsi="Helvetica" w:hint="default"/>
          <w:b w:val="1"/>
          <w:bCs w:val="1"/>
          <w:outline w:val="0"/>
          <w:color w:val="0433ff"/>
          <w:u w:color="d8006e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’</w:t>
      </w:r>
      <w:r>
        <w:rPr>
          <w:rStyle w:val="Aucun"/>
          <w:rFonts w:ascii="Helvetica" w:hAnsi="Helvetica"/>
          <w:b w:val="1"/>
          <w:bCs w:val="1"/>
          <w:outline w:val="0"/>
          <w:color w:val="0433ff"/>
          <w:u w:color="d8006e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Union Syndicale Solidaires</w:t>
      </w: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  <w:outline w:val="0"/>
          <w:color w:val="0433ff"/>
          <w:u w:color="0433ff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Le syndicalisme retrait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n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est toujours pas reconnu par les Organisations syndicales. Nous voulons  que les retrait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.e.s soient consid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r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.e.s comme des syndicalistes 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part enti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è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re dans notre Union Syndicale Solidaires. Nous continuerons 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faire vivre ce d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bat en interne pour parvenir 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à 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d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passer ensemble cette discrimination.</w:t>
      </w: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</w:rPr>
      </w:pPr>
    </w:p>
    <w:p>
      <w:pPr>
        <w:pStyle w:val="Par défaut B"/>
        <w:spacing w:before="0" w:line="270" w:lineRule="exact"/>
        <w:jc w:val="both"/>
        <w:rPr>
          <w:rStyle w:val="Aucun"/>
          <w:rFonts w:ascii="Helvetica" w:cs="Helvetica" w:hAnsi="Helvetica" w:eastAsia="Helvetica"/>
          <w:b w:val="1"/>
          <w:bCs w:val="1"/>
          <w:outline w:val="0"/>
          <w:color w:val="0433ff"/>
          <w:u w:color="d8006e"/>
          <w:shd w:val="clear" w:color="auto" w:fill="ffffff"/>
          <w14:textFill>
            <w14:solidFill>
              <w14:srgbClr w14:val="0433FF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outline w:val="0"/>
          <w:color w:val="0433ff"/>
          <w:u w:color="d8006e"/>
          <w:shd w:val="clear" w:color="auto" w:fill="ffffff"/>
          <w:rtl w:val="0"/>
          <w:lang w:val="fr-FR"/>
          <w14:textFill>
            <w14:solidFill>
              <w14:srgbClr w14:val="0433FF"/>
            </w14:solidFill>
          </w14:textFill>
        </w:rPr>
        <w:t>5/ Conclusion</w:t>
      </w:r>
    </w:p>
    <w:p>
      <w:pPr>
        <w:pStyle w:val="Par défaut B"/>
        <w:spacing w:before="0" w:line="270" w:lineRule="exact"/>
        <w:jc w:val="both"/>
      </w:pP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Constatant que notre Cahier Revendicatif n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a pas 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é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t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é 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satisfait, nous maintenons l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ensemble de nos revendications dans tous les domaines, notamment pour ce qui concerne : le pouvoir d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’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 xml:space="preserve">achat, la loi Grand </w:t>
      </w:r>
      <w:r>
        <w:rPr>
          <w:rStyle w:val="Aucun"/>
          <w:rFonts w:ascii="Helvetica" w:hAnsi="Helvetica" w:hint="default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Â</w:t>
      </w:r>
      <w:r>
        <w:rPr>
          <w:rStyle w:val="Aucun"/>
          <w:rFonts w:ascii="Helvetica" w:hAnsi="Helvetica"/>
          <w:outline w:val="0"/>
          <w:color w:val="0433ff"/>
          <w:u w:color="0433ff"/>
          <w:rtl w:val="0"/>
          <w:lang w:val="fr-FR"/>
          <w14:textFill>
            <w14:solidFill>
              <w14:srgbClr w14:val="0433FF"/>
            </w14:solidFill>
          </w14:textFill>
        </w:rPr>
        <w:t>ge et la fin de vie.</w:t>
      </w:r>
    </w:p>
    <w:sectPr>
      <w:headerReference w:type="default" r:id="rId5"/>
      <w:footerReference w:type="default" r:id="rId6"/>
      <w:pgSz w:w="11900" w:h="16840" w:orient="portrait"/>
      <w:pgMar w:top="510" w:right="680" w:bottom="624" w:left="680" w:header="284" w:footer="51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s">
    <w:name w:val="Puces"/>
    <w:pPr>
      <w:numPr>
        <w:numId w:val="1"/>
      </w:numPr>
    </w:pPr>
  </w:style>
  <w:style w:type="character" w:styleId="Aucun A">
    <w:name w:val="Aucun A"/>
    <w:basedOn w:val="Aucun"/>
    <w:rPr>
      <w:lang w:val="fr-FR"/>
    </w:rPr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 B">
    <w:name w:val="Par défaut B"/>
    <w:next w:val="Par défau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